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92" w:rsidRDefault="00D30792" w:rsidP="00D30792">
      <w:pPr>
        <w:spacing w:before="0" w:after="0" w:line="240" w:lineRule="auto"/>
        <w:ind w:firstLine="0"/>
        <w:jc w:val="lef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0792" w:rsidRDefault="00D30792" w:rsidP="00D30792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bCs/>
          <w:sz w:val="24"/>
          <w:szCs w:val="24"/>
        </w:rPr>
        <w:t>MALTEPE ÜNİVERSİTESİ</w:t>
      </w:r>
      <w:r w:rsidRPr="0042426E">
        <w:rPr>
          <w:rFonts w:ascii="Times New Roman" w:eastAsia="Calibri" w:hAnsi="Times New Roman" w:cs="Times New Roman"/>
          <w:b/>
          <w:bCs/>
          <w:sz w:val="24"/>
          <w:szCs w:val="24"/>
        </w:rPr>
        <w:br/>
        <w:t>İŞLETME YÖNETİM BİLİMLERİ FAKÜLTESİ</w:t>
      </w:r>
    </w:p>
    <w:p w:rsidR="00D30792" w:rsidRPr="0042426E" w:rsidRDefault="00D30792" w:rsidP="00D30792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BÖLÜMÜ</w:t>
      </w:r>
    </w:p>
    <w:p w:rsidR="00D30792" w:rsidRPr="0042426E" w:rsidRDefault="00D30792" w:rsidP="00D30792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(DERS KODU) </w:t>
      </w:r>
      <w:r w:rsidRPr="0042426E">
        <w:rPr>
          <w:rFonts w:ascii="Times New Roman" w:eastAsia="Calibri" w:hAnsi="Times New Roman" w:cs="Times New Roman"/>
          <w:b/>
          <w:sz w:val="24"/>
          <w:szCs w:val="24"/>
        </w:rPr>
        <w:t>MEZUNİYET PROJESİ II- DEĞERLENDİRME FORMU</w:t>
      </w:r>
    </w:p>
    <w:p w:rsidR="00D30792" w:rsidRPr="0042426E" w:rsidRDefault="00D30792" w:rsidP="00D30792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93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140"/>
        <w:gridCol w:w="5953"/>
      </w:tblGrid>
      <w:tr w:rsidR="00D30792" w:rsidRPr="00105766" w:rsidTr="00513528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ÖĞRENCİNİN ADI VE SOYADI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ÖĞRENCİ NO: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MEZUNİYET PROJESİ BAŞLIĞI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TESLİM VE DEĞERLENDİRME TARİHİ: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PROJE DANIŞMANININ UNVANI, ADI VE SOYADI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4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BAŞARI NOTU (TOPLAM PUAN/100):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30792" w:rsidRDefault="00D30792" w:rsidP="00D30792">
      <w:pPr>
        <w:spacing w:before="0" w:after="20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0792" w:rsidRPr="0042426E" w:rsidRDefault="00D30792" w:rsidP="00D30792">
      <w:pPr>
        <w:spacing w:before="0" w:after="200" w:line="24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2426E">
        <w:rPr>
          <w:rFonts w:ascii="Times New Roman" w:eastAsia="Calibri" w:hAnsi="Times New Roman" w:cs="Times New Roman"/>
          <w:b/>
          <w:sz w:val="24"/>
          <w:szCs w:val="24"/>
        </w:rPr>
        <w:t xml:space="preserve">Mezuniyet Projesi </w:t>
      </w:r>
      <w:proofErr w:type="spellStart"/>
      <w:r w:rsidRPr="0042426E">
        <w:rPr>
          <w:rFonts w:ascii="Times New Roman" w:eastAsia="Calibri" w:hAnsi="Times New Roman" w:cs="Times New Roman"/>
          <w:b/>
          <w:sz w:val="24"/>
          <w:szCs w:val="24"/>
        </w:rPr>
        <w:t>II’nin</w:t>
      </w:r>
      <w:proofErr w:type="spellEnd"/>
      <w:r w:rsidRPr="0042426E">
        <w:rPr>
          <w:rFonts w:ascii="Times New Roman" w:eastAsia="Calibri" w:hAnsi="Times New Roman" w:cs="Times New Roman"/>
          <w:b/>
          <w:sz w:val="24"/>
          <w:szCs w:val="24"/>
        </w:rPr>
        <w:t xml:space="preserve"> Değerlendirilmesi</w:t>
      </w:r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:   Mezuniyet Projesi, aşağıdaki </w:t>
      </w:r>
      <w:proofErr w:type="gramStart"/>
      <w:r w:rsidRPr="0042426E">
        <w:rPr>
          <w:rFonts w:ascii="Times New Roman" w:eastAsia="Calibri" w:hAnsi="Times New Roman" w:cs="Times New Roman"/>
          <w:sz w:val="24"/>
          <w:szCs w:val="24"/>
        </w:rPr>
        <w:t>kriterler</w:t>
      </w:r>
      <w:proofErr w:type="gramEnd"/>
      <w:r w:rsidRPr="0042426E">
        <w:rPr>
          <w:rFonts w:ascii="Times New Roman" w:eastAsia="Calibri" w:hAnsi="Times New Roman" w:cs="Times New Roman"/>
          <w:sz w:val="24"/>
          <w:szCs w:val="24"/>
        </w:rPr>
        <w:t xml:space="preserve"> doğrultusunda danışman öğretim üyesinin vereceği ağırlıklara göre toplam 100 puan üzerinden değerlendirilecektir.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0"/>
        <w:gridCol w:w="708"/>
        <w:gridCol w:w="886"/>
        <w:gridCol w:w="883"/>
        <w:gridCol w:w="1066"/>
      </w:tblGrid>
      <w:tr w:rsidR="00D30792" w:rsidRPr="00105766" w:rsidTr="00513528">
        <w:trPr>
          <w:trHeight w:val="31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Değerlendirme Kriterleri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İYİ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ORTA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KÖTÜ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PUAN</w:t>
            </w:r>
          </w:p>
        </w:tc>
      </w:tr>
      <w:tr w:rsidR="00D30792" w:rsidRPr="00105766" w:rsidTr="00513528">
        <w:trPr>
          <w:trHeight w:val="26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Öğrencinin dönem içindeki çalışması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6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Danışmanı ile düzenli görüşmeleri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6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Ara proje raporları (en az iki adet)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6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Şekil şartlarına uygunluk ( kapak, sayfa düzeni, tablo, şekil yazımı, sayfa numaralandırma, kaynakça kullanımı ve gösterimi gibi)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6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Özetin uygunluğu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36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Mezuniyet projesinin giriş kısmının, amacı ve içeriği kapsayıp kapsamadığı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2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Literatür incelemesinin yeterli olup olmadığı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1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Kullanılan kaynakların güncelliği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9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Metin içinde verilen başlıklarla açıklamaların uyumluluğu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418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Mezuniyet projesinde verilerin/bilgilerin nasıl toplandığını/derlendiğinin net bir şekilde ortaya koyulup koyulmadığı.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443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Mezuniyet projesinde elde edilen bilgi ve bulguların amaca uygunluğu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495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Elde edilen bilgi ve bulgular değerlendirilerek sonuca varılıp varılmadığı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90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Sonuç ve önerilerinin araştırmada elde edilen bilgi ve bulgulara uygunluğu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59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Sunulan fikirlerin özgünlüğü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392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Benzerlik oranı  (en fazla %45 olabilir)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0792" w:rsidRPr="00105766" w:rsidTr="00513528">
        <w:trPr>
          <w:trHeight w:val="269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TOPLAM PUAN:</w:t>
            </w:r>
          </w:p>
        </w:tc>
      </w:tr>
      <w:tr w:rsidR="00D30792" w:rsidRPr="00105766" w:rsidTr="00513528">
        <w:trPr>
          <w:trHeight w:val="1445"/>
        </w:trPr>
        <w:tc>
          <w:tcPr>
            <w:tcW w:w="100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r w:rsidRPr="001057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DEĞERLENDİRME AÇIKLAMALARI</w:t>
            </w: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Mezuniyet Projesi Danışmanının Unvanı, Adı ve Soyadı:</w:t>
            </w: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766">
              <w:rPr>
                <w:rFonts w:ascii="Times New Roman" w:eastAsia="Calibri" w:hAnsi="Times New Roman" w:cs="Times New Roman"/>
                <w:sz w:val="20"/>
                <w:szCs w:val="20"/>
              </w:rPr>
              <w:t>İmza</w:t>
            </w:r>
          </w:p>
          <w:p w:rsidR="00D30792" w:rsidRPr="00105766" w:rsidRDefault="00D30792" w:rsidP="00513528">
            <w:pPr>
              <w:spacing w:before="0"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350B97" w:rsidRDefault="00D30792" w:rsidP="00D30792">
      <w:pPr>
        <w:ind w:firstLine="0"/>
      </w:pPr>
    </w:p>
    <w:sectPr w:rsidR="00350B97" w:rsidSect="00D30792"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92"/>
    <w:rsid w:val="002D4D85"/>
    <w:rsid w:val="004B5323"/>
    <w:rsid w:val="00D3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2E158"/>
  <w15:chartTrackingRefBased/>
  <w15:docId w15:val="{BF331A88-71CA-4993-A783-2832B7AE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92"/>
    <w:pPr>
      <w:spacing w:before="240" w:after="240" w:line="360" w:lineRule="auto"/>
      <w:ind w:firstLine="851"/>
      <w:jc w:val="both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HP Inc.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 Erdil</dc:creator>
  <cp:keywords/>
  <dc:description/>
  <cp:lastModifiedBy> Melek  Erdil</cp:lastModifiedBy>
  <cp:revision>1</cp:revision>
  <dcterms:created xsi:type="dcterms:W3CDTF">2022-02-24T19:56:00Z</dcterms:created>
  <dcterms:modified xsi:type="dcterms:W3CDTF">2022-02-24T19:57:00Z</dcterms:modified>
</cp:coreProperties>
</file>